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2C6D2" w14:textId="68FBDD14" w:rsidR="00565190" w:rsidRPr="00565190" w:rsidRDefault="00565190" w:rsidP="00565190">
      <w:pPr>
        <w:spacing w:before="320" w:after="8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EL </w:t>
      </w:r>
      <w:r w:rsidRPr="00565190">
        <w:rPr>
          <w:rFonts w:ascii="Arial" w:eastAsia="Times New Roman" w:hAnsi="Arial" w:cs="Arial"/>
          <w:b/>
          <w:bCs/>
          <w:color w:val="000000"/>
          <w:sz w:val="28"/>
          <w:szCs w:val="28"/>
        </w:rPr>
        <w:t>Study Aid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#6</w:t>
      </w:r>
      <w:r w:rsidRPr="00565190">
        <w:rPr>
          <w:rFonts w:ascii="Arial" w:eastAsia="Times New Roman" w:hAnsi="Arial" w:cs="Arial"/>
          <w:b/>
          <w:bCs/>
          <w:color w:val="000000"/>
          <w:sz w:val="28"/>
          <w:szCs w:val="28"/>
        </w:rPr>
        <w:t>: Compensation Law</w:t>
      </w:r>
    </w:p>
    <w:p w14:paraId="149257CF" w14:textId="77777777" w:rsidR="00565190" w:rsidRPr="00565190" w:rsidRDefault="00565190" w:rsidP="00565190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786"/>
        <w:gridCol w:w="6884"/>
      </w:tblGrid>
      <w:tr w:rsidR="00565190" w:rsidRPr="00565190" w14:paraId="1EB1C93F" w14:textId="77777777" w:rsidTr="0056519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F5ACB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AF93D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84451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</w:tr>
      <w:tr w:rsidR="00565190" w:rsidRPr="00565190" w14:paraId="2491E97F" w14:textId="77777777" w:rsidTr="0056519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22611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FB2C27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Fair Labor Standards Act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D97CB5" w14:textId="77777777" w:rsidR="00565190" w:rsidRPr="00565190" w:rsidRDefault="00565190" w:rsidP="00565190">
            <w:pPr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“The Fair Labor Standards Act (FLSA) establishes minimum wage, overtime pay, recordkeeping, and youth employment standards affecting employees in the private sector and in Federal, State, and local governments” (DOL.gov).</w:t>
            </w:r>
          </w:p>
        </w:tc>
      </w:tr>
      <w:tr w:rsidR="00565190" w:rsidRPr="00565190" w14:paraId="4C2DA0AE" w14:textId="77777777" w:rsidTr="0056519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77A64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DF0C37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Equal Pay Act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49B89" w14:textId="77777777" w:rsidR="00565190" w:rsidRPr="00565190" w:rsidRDefault="00565190" w:rsidP="00565190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“The Equal Pay Act (EPA) protects both men and women.</w:t>
            </w:r>
          </w:p>
          <w:p w14:paraId="452F8C7E" w14:textId="23F2CF30" w:rsidR="00565190" w:rsidRPr="00565190" w:rsidRDefault="00565190" w:rsidP="00565190">
            <w:pPr>
              <w:shd w:val="clear" w:color="auto" w:fill="FFFFFF"/>
              <w:spacing w:after="260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All forms of compensation are covered, including salary, overtime pay, bonuses, life insurance, vacation and holiday pay, cleaning or gasoline allowances, hotel accommodations, reimbursement for travel expenses, and benefits” (DOL.gov).</w:t>
            </w:r>
            <w:r w:rsidRPr="0056519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65190" w:rsidRPr="00565190" w14:paraId="45B30C86" w14:textId="77777777" w:rsidTr="0056519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7A0410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A8CEB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Employee Retirement Income Security Act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FCC233" w14:textId="77777777" w:rsidR="00565190" w:rsidRPr="00565190" w:rsidRDefault="00565190" w:rsidP="00565190">
            <w:pPr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“</w:t>
            </w: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 federal law that sets minimum standards for most voluntarily established retirement and health plans in private industry to provide protection for individuals in these plans” (DOL.gov).</w:t>
            </w:r>
          </w:p>
        </w:tc>
      </w:tr>
      <w:tr w:rsidR="00565190" w:rsidRPr="00565190" w14:paraId="0B213F34" w14:textId="77777777" w:rsidTr="0056519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F43D09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63945" w14:textId="77777777" w:rsidR="00565190" w:rsidRPr="00565190" w:rsidRDefault="00565190" w:rsidP="005651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Lilly Ledbetter Fair Pay Act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FCBFC" w14:textId="77777777" w:rsidR="00565190" w:rsidRPr="00565190" w:rsidRDefault="00565190" w:rsidP="00565190">
            <w:pPr>
              <w:rPr>
                <w:rFonts w:ascii="Times New Roman" w:eastAsia="Times New Roman" w:hAnsi="Times New Roman" w:cs="Times New Roman"/>
              </w:rPr>
            </w:pPr>
            <w:r w:rsidRPr="00565190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“Amends the Civil Rights Act of 1964 to declare that an unlawful employment practice occurs when: (1) a discriminatory compensation decision or other practice is adopted; (2) an individual becomes subject to the decision or practice; or (3) an individual is affected by application of the decision or practice, including each time wages, benefits, or other compensation is paid” (Congress.gov).</w:t>
            </w:r>
          </w:p>
        </w:tc>
      </w:tr>
    </w:tbl>
    <w:p w14:paraId="15827603" w14:textId="77777777" w:rsidR="00565190" w:rsidRPr="00565190" w:rsidRDefault="00565190" w:rsidP="00565190">
      <w:pPr>
        <w:rPr>
          <w:rFonts w:ascii="Times New Roman" w:eastAsia="Times New Roman" w:hAnsi="Times New Roman" w:cs="Times New Roman"/>
        </w:rPr>
      </w:pPr>
    </w:p>
    <w:p w14:paraId="248D9370" w14:textId="77777777" w:rsidR="00565190" w:rsidRDefault="00565190"/>
    <w:sectPr w:rsidR="00565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190"/>
    <w:rsid w:val="00565190"/>
    <w:rsid w:val="00F8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16836F"/>
  <w15:chartTrackingRefBased/>
  <w15:docId w15:val="{7CEF3BDA-65B6-FB42-82D3-737F1C03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6519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6519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6519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9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>Learning and...Reflective Growth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Roth</dc:creator>
  <cp:keywords/>
  <dc:description/>
  <cp:lastModifiedBy>Lori Roth</cp:lastModifiedBy>
  <cp:revision>2</cp:revision>
  <dcterms:created xsi:type="dcterms:W3CDTF">2023-01-22T19:38:00Z</dcterms:created>
  <dcterms:modified xsi:type="dcterms:W3CDTF">2023-01-31T21:05:00Z</dcterms:modified>
</cp:coreProperties>
</file>