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699E55A9" w:rsidR="009618A1" w:rsidRDefault="004F2389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34CAD9FE" w14:textId="36C9A40F" w:rsidR="009618A1" w:rsidRPr="00B3051D" w:rsidRDefault="006D6060" w:rsidP="009618A1">
      <w:pPr>
        <w:rPr>
          <w:color w:val="auto"/>
        </w:rPr>
      </w:pPr>
      <w:r>
        <w:rPr>
          <w:color w:val="auto"/>
        </w:rPr>
        <w:t>The Assistant Vice President for Planning and Budget will assist with coordinating the organization’s financial and business concerns.</w:t>
      </w:r>
    </w:p>
    <w:p w14:paraId="6519A2A3" w14:textId="77777777" w:rsidR="007929C9" w:rsidRPr="00B3051D" w:rsidRDefault="007929C9" w:rsidP="007929C9">
      <w:pPr>
        <w:rPr>
          <w:color w:val="auto"/>
        </w:rPr>
      </w:pPr>
    </w:p>
    <w:p w14:paraId="23813E5A" w14:textId="77777777" w:rsidR="003E29A0" w:rsidRPr="00B3051D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B3051D">
        <w:rPr>
          <w:i/>
          <w:color w:val="auto"/>
          <w:sz w:val="22"/>
        </w:rPr>
        <w:t>Supervisory Responsibilities:</w:t>
      </w:r>
    </w:p>
    <w:p w14:paraId="2C3E3B29" w14:textId="1905D23C" w:rsidR="006D6060" w:rsidRPr="006D6060" w:rsidRDefault="006D6060" w:rsidP="006D6060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May hire and train new staff in areas related to budget planning and analysis.</w:t>
      </w:r>
    </w:p>
    <w:p w14:paraId="06AC527E" w14:textId="66E8102D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2AD957EA" w14:textId="6F5BACDA" w:rsidR="006D6060" w:rsidRDefault="006D6060" w:rsidP="006D6060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Communicates with management on behalf of the Vice President.</w:t>
      </w:r>
    </w:p>
    <w:p w14:paraId="3137C0C7" w14:textId="77777777" w:rsidR="006D6060" w:rsidRDefault="006D6060" w:rsidP="006D6060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Acts as a proxy for the Vice President as needed in his or her absence.</w:t>
      </w:r>
    </w:p>
    <w:p w14:paraId="26A4F96B" w14:textId="2B031A70" w:rsidR="006D6060" w:rsidRDefault="006D6060" w:rsidP="006D6060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Collaborates with the Vice President and </w:t>
      </w:r>
      <w:r w:rsidR="004E653D">
        <w:rPr>
          <w:color w:val="auto"/>
        </w:rPr>
        <w:t>assists</w:t>
      </w:r>
      <w:r>
        <w:rPr>
          <w:color w:val="auto"/>
        </w:rPr>
        <w:t xml:space="preserve"> as needed for all matters related to the organization’s financial, planning, and budget programs.</w:t>
      </w:r>
    </w:p>
    <w:p w14:paraId="4A1DEE9D" w14:textId="720EBCB0" w:rsidR="006D6060" w:rsidRDefault="006D6060" w:rsidP="006D6060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Using relevant and accurate data, plans, analyzes, and makes recommendations for future growth, development, and maintenance of the organization.</w:t>
      </w:r>
    </w:p>
    <w:p w14:paraId="2F0AB2A1" w14:textId="2EA9FB64" w:rsidR="006D6060" w:rsidRDefault="006D6060" w:rsidP="006D6060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Creates and implements business plans, projections, budgets, and other single and multi-year analysis projects.</w:t>
      </w:r>
    </w:p>
    <w:p w14:paraId="0CD9319D" w14:textId="77777777" w:rsidR="006D6060" w:rsidRDefault="006D6060" w:rsidP="006D6060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Collaborates with other departments and senior leadership to establish an effective budget for the organization.</w:t>
      </w:r>
    </w:p>
    <w:p w14:paraId="2CE66BBA" w14:textId="77777777" w:rsidR="00A37A92" w:rsidRDefault="00A37A92" w:rsidP="00A37A92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Performs other related duties as assigned. </w:t>
      </w:r>
    </w:p>
    <w:p w14:paraId="6878DBCE" w14:textId="77777777" w:rsidR="003A00CB" w:rsidRPr="00305A8E" w:rsidRDefault="003A00CB" w:rsidP="003A00CB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9C528ED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0642B332" w14:textId="77777777" w:rsidR="006D6060" w:rsidRPr="006D6060" w:rsidRDefault="006D6060" w:rsidP="006D606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6D6060">
        <w:rPr>
          <w:color w:val="auto"/>
        </w:rPr>
        <w:t xml:space="preserve">Exceptional verbal and written communication skills. </w:t>
      </w:r>
    </w:p>
    <w:p w14:paraId="47E13258" w14:textId="77777777" w:rsidR="006D6060" w:rsidRPr="006D6060" w:rsidRDefault="006D6060" w:rsidP="006D606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6D6060">
        <w:rPr>
          <w:color w:val="auto"/>
        </w:rPr>
        <w:t>Excellent organizational skills and attention to detail.</w:t>
      </w:r>
    </w:p>
    <w:p w14:paraId="2555481E" w14:textId="77777777" w:rsidR="006D6060" w:rsidRPr="006D6060" w:rsidRDefault="006D6060" w:rsidP="006D606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6D6060">
        <w:rPr>
          <w:color w:val="auto"/>
        </w:rPr>
        <w:t>Ability to prioritize and delegate tasks.</w:t>
      </w:r>
    </w:p>
    <w:p w14:paraId="53BC5AD3" w14:textId="28EB764C" w:rsidR="006D6060" w:rsidRPr="006D6060" w:rsidRDefault="006D6060" w:rsidP="006D606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Ability to analyze and evaluate budgets and financial models.</w:t>
      </w:r>
    </w:p>
    <w:p w14:paraId="7BF525C4" w14:textId="77777777" w:rsidR="006D6060" w:rsidRPr="006D6060" w:rsidRDefault="006D6060" w:rsidP="006D606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6D6060">
        <w:rPr>
          <w:color w:val="auto"/>
        </w:rPr>
        <w:t>Ability to create and present ideas and budgets in a variety of formats.</w:t>
      </w:r>
    </w:p>
    <w:p w14:paraId="06B6DD99" w14:textId="77777777" w:rsidR="006D6060" w:rsidRPr="006D6060" w:rsidRDefault="006D6060" w:rsidP="006D606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6D6060">
        <w:rPr>
          <w:color w:val="auto"/>
        </w:rPr>
        <w:t>Ability to maintain confidential records.</w:t>
      </w:r>
    </w:p>
    <w:p w14:paraId="5B3963E5" w14:textId="3CFF08CC" w:rsidR="003A00CB" w:rsidRPr="006D6060" w:rsidRDefault="006D6060" w:rsidP="006D606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6D6060">
        <w:rPr>
          <w:color w:val="auto"/>
        </w:rPr>
        <w:t>Proficient with Microsoft Office Suite or related software</w:t>
      </w:r>
      <w:r>
        <w:rPr>
          <w:color w:val="auto"/>
        </w:rPr>
        <w:t xml:space="preserve"> as needed to create and analyze budgets.</w:t>
      </w:r>
    </w:p>
    <w:p w14:paraId="0CA842FF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0E8A04F9" w14:textId="05CDD7DE" w:rsidR="006D6060" w:rsidRPr="006D6060" w:rsidRDefault="006D6060" w:rsidP="006D6060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 w:rsidRPr="006D6060">
        <w:rPr>
          <w:color w:val="auto"/>
        </w:rPr>
        <w:t>Bachelor’s degree in accounting, finance or business</w:t>
      </w:r>
      <w:r>
        <w:rPr>
          <w:color w:val="auto"/>
        </w:rPr>
        <w:t xml:space="preserve"> required</w:t>
      </w:r>
      <w:r w:rsidRPr="006D6060">
        <w:rPr>
          <w:color w:val="auto"/>
        </w:rPr>
        <w:t>; MBA and/or CPA preferred.</w:t>
      </w:r>
    </w:p>
    <w:p w14:paraId="423D49FC" w14:textId="3119FC40" w:rsidR="00B04CBD" w:rsidRDefault="006D6060" w:rsidP="006D6060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 w:rsidRPr="006D6060">
        <w:rPr>
          <w:color w:val="auto"/>
        </w:rPr>
        <w:t xml:space="preserve">At least </w:t>
      </w:r>
      <w:r w:rsidR="0002323B">
        <w:rPr>
          <w:color w:val="auto"/>
        </w:rPr>
        <w:t>five</w:t>
      </w:r>
      <w:r w:rsidR="0002323B" w:rsidRPr="006D6060">
        <w:rPr>
          <w:color w:val="auto"/>
        </w:rPr>
        <w:t xml:space="preserve"> </w:t>
      </w:r>
      <w:r w:rsidRPr="006D6060">
        <w:rPr>
          <w:color w:val="auto"/>
        </w:rPr>
        <w:t xml:space="preserve">years of </w:t>
      </w:r>
      <w:r w:rsidR="00B04CBD">
        <w:rPr>
          <w:color w:val="auto"/>
        </w:rPr>
        <w:t xml:space="preserve">related budget planning and analysis experience required, with specific experience in </w:t>
      </w:r>
      <w:r>
        <w:rPr>
          <w:color w:val="auto"/>
        </w:rPr>
        <w:t>organization’s industry</w:t>
      </w:r>
      <w:r w:rsidR="00B04CBD">
        <w:rPr>
          <w:color w:val="auto"/>
        </w:rPr>
        <w:t xml:space="preserve"> preferred.</w:t>
      </w:r>
    </w:p>
    <w:p w14:paraId="3173E0A4" w14:textId="4AF54E53" w:rsidR="00B04CBD" w:rsidRDefault="00B04CBD" w:rsidP="006D6060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Supervisory experience preferred.</w:t>
      </w:r>
    </w:p>
    <w:p w14:paraId="2A3E007C" w14:textId="77777777" w:rsidR="003A00CB" w:rsidRDefault="003A00CB" w:rsidP="003A00CB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0F747CE1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02E77C9D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2B52727C" w14:textId="3318174C" w:rsidR="003747A7" w:rsidRPr="00A37A92" w:rsidRDefault="009618A1" w:rsidP="00366618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A37A92">
        <w:rPr>
          <w:color w:val="auto"/>
        </w:rPr>
        <w:t xml:space="preserve">Must be able to </w:t>
      </w:r>
      <w:r w:rsidR="00A5740B" w:rsidRPr="00A37A92">
        <w:rPr>
          <w:color w:val="auto"/>
        </w:rPr>
        <w:t xml:space="preserve">lift up to 15 pounds at times. </w:t>
      </w:r>
    </w:p>
    <w:sectPr w:rsidR="003747A7" w:rsidRPr="00A37A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2323B"/>
    <w:rsid w:val="00175725"/>
    <w:rsid w:val="00305A8E"/>
    <w:rsid w:val="00361883"/>
    <w:rsid w:val="003747A7"/>
    <w:rsid w:val="00376EA9"/>
    <w:rsid w:val="003A00CB"/>
    <w:rsid w:val="003D39F9"/>
    <w:rsid w:val="003E29A0"/>
    <w:rsid w:val="003E2DE3"/>
    <w:rsid w:val="003E3FDC"/>
    <w:rsid w:val="004E653D"/>
    <w:rsid w:val="004F2389"/>
    <w:rsid w:val="00500889"/>
    <w:rsid w:val="00594635"/>
    <w:rsid w:val="006B09D9"/>
    <w:rsid w:val="006D6060"/>
    <w:rsid w:val="00791BB2"/>
    <w:rsid w:val="007929C9"/>
    <w:rsid w:val="007F75F9"/>
    <w:rsid w:val="0089781E"/>
    <w:rsid w:val="009618A1"/>
    <w:rsid w:val="00986DA1"/>
    <w:rsid w:val="009F4E3C"/>
    <w:rsid w:val="00A37A92"/>
    <w:rsid w:val="00A5740B"/>
    <w:rsid w:val="00B04CBD"/>
    <w:rsid w:val="00B3051D"/>
    <w:rsid w:val="00BE4DCE"/>
    <w:rsid w:val="00BF78C7"/>
    <w:rsid w:val="00C14482"/>
    <w:rsid w:val="00C16C5D"/>
    <w:rsid w:val="00C31A06"/>
    <w:rsid w:val="00CD5A2B"/>
    <w:rsid w:val="00D40968"/>
    <w:rsid w:val="00D83098"/>
    <w:rsid w:val="00DF2E2D"/>
    <w:rsid w:val="00E118BE"/>
    <w:rsid w:val="00E2725F"/>
    <w:rsid w:val="00EC0478"/>
    <w:rsid w:val="00ED45AD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UC5APVKEY7YA-1616769135-1039</_dlc_DocId>
    <_dlc_DocIdUrl xmlns="9e35c72e-853b-4481-acd9-8b56c994845b">
      <Url>https://edit.shrm.org/ResourcesAndTools/tools-and-samples/job-descriptions/_layouts/15/DocIdRedir.aspx?ID=UC5APVKEY7YA-1616769135-1039</Url>
      <Description>UC5APVKEY7YA-1616769135-1039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18C55AEA-50DB-4A0A-9813-37FB093DFCDE}"/>
</file>

<file path=customXml/itemProps2.xml><?xml version="1.0" encoding="utf-8"?>
<ds:datastoreItem xmlns:ds="http://schemas.openxmlformats.org/officeDocument/2006/customXml" ds:itemID="{3E627A0F-E0A4-4A12-90FB-51D4C930C9C7}"/>
</file>

<file path=customXml/itemProps3.xml><?xml version="1.0" encoding="utf-8"?>
<ds:datastoreItem xmlns:ds="http://schemas.openxmlformats.org/officeDocument/2006/customXml" ds:itemID="{00C283D5-2622-48A1-95C1-670A7FDFD119}"/>
</file>

<file path=customXml/itemProps4.xml><?xml version="1.0" encoding="utf-8"?>
<ds:datastoreItem xmlns:ds="http://schemas.openxmlformats.org/officeDocument/2006/customXml" ds:itemID="{61AFE59A-FD36-4917-AB9E-4804186ACAA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6</cp:revision>
  <dcterms:created xsi:type="dcterms:W3CDTF">2019-04-24T18:59:00Z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48a8894f-4aa0-4485-8c62-6a8540da6017</vt:lpwstr>
  </property>
  <property fmtid="{D5CDD505-2E9C-101B-9397-08002B2CF9AE}" pid="4" name="Order">
    <vt:r8>103900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