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5FCE08" w14:textId="216C7413" w:rsidR="009618A1" w:rsidRDefault="0051756E" w:rsidP="009618A1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1A40868C" w14:textId="2D7D8A51" w:rsidR="00054A50" w:rsidRDefault="009618A1" w:rsidP="009618A1">
      <w:pPr>
        <w:rPr>
          <w:color w:val="auto"/>
        </w:rPr>
      </w:pPr>
      <w:r w:rsidRPr="00E118BE">
        <w:rPr>
          <w:color w:val="auto"/>
        </w:rPr>
        <w:t>The</w:t>
      </w:r>
      <w:r w:rsidR="00870845">
        <w:rPr>
          <w:color w:val="auto"/>
        </w:rPr>
        <w:t xml:space="preserve"> Funeral Attendant </w:t>
      </w:r>
      <w:r w:rsidR="001427D0">
        <w:rPr>
          <w:color w:val="auto"/>
        </w:rPr>
        <w:t xml:space="preserve">will </w:t>
      </w:r>
      <w:r w:rsidR="0046159B">
        <w:rPr>
          <w:color w:val="auto"/>
        </w:rPr>
        <w:t xml:space="preserve">provide </w:t>
      </w:r>
      <w:r w:rsidR="00054A50">
        <w:rPr>
          <w:color w:val="auto"/>
        </w:rPr>
        <w:t xml:space="preserve">support and assistance to funeral staff and clientele, performing a variety of tasks required to </w:t>
      </w:r>
      <w:r w:rsidR="0046159B">
        <w:rPr>
          <w:color w:val="auto"/>
        </w:rPr>
        <w:t>deliver</w:t>
      </w:r>
      <w:r w:rsidR="00054A50">
        <w:rPr>
          <w:color w:val="auto"/>
        </w:rPr>
        <w:t xml:space="preserve"> </w:t>
      </w:r>
      <w:r w:rsidR="001650CF">
        <w:rPr>
          <w:color w:val="auto"/>
        </w:rPr>
        <w:t>respectful, professional, and thoughtful funeral services.</w:t>
      </w:r>
    </w:p>
    <w:p w14:paraId="107A29A4" w14:textId="77777777" w:rsidR="007929C9" w:rsidRPr="009F4E3C" w:rsidRDefault="007929C9" w:rsidP="007929C9">
      <w:pPr>
        <w:rPr>
          <w:color w:val="auto"/>
        </w:rPr>
      </w:pPr>
    </w:p>
    <w:p w14:paraId="399C24A3" w14:textId="77777777" w:rsidR="003E29A0" w:rsidRPr="003E29A0" w:rsidRDefault="003E29A0" w:rsidP="003E29A0">
      <w:pPr>
        <w:pStyle w:val="Heading1"/>
        <w:spacing w:before="0" w:after="0" w:line="240" w:lineRule="auto"/>
        <w:rPr>
          <w:i/>
          <w:color w:val="auto"/>
          <w:sz w:val="22"/>
        </w:rPr>
      </w:pPr>
      <w:r>
        <w:rPr>
          <w:i/>
          <w:color w:val="auto"/>
          <w:sz w:val="22"/>
        </w:rPr>
        <w:t>Supervisory Responsibilities:</w:t>
      </w:r>
    </w:p>
    <w:p w14:paraId="36365390" w14:textId="105ABEFC" w:rsidR="00C14482" w:rsidRDefault="00E447DF" w:rsidP="00376EA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None</w:t>
      </w:r>
      <w:r w:rsidR="00C14482">
        <w:rPr>
          <w:color w:val="auto"/>
        </w:rPr>
        <w:t>.</w:t>
      </w:r>
    </w:p>
    <w:p w14:paraId="045D8DF6" w14:textId="77777777" w:rsidR="001427D0" w:rsidRDefault="001427D0" w:rsidP="001427D0">
      <w:pPr>
        <w:pStyle w:val="ListParagraph"/>
        <w:spacing w:line="240" w:lineRule="auto"/>
        <w:ind w:left="720" w:firstLine="0"/>
        <w:rPr>
          <w:color w:val="auto"/>
        </w:rPr>
      </w:pPr>
    </w:p>
    <w:p w14:paraId="5D3086B0" w14:textId="141BC3A0" w:rsidR="007929C9" w:rsidRPr="009F4E3C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Duties/Responsibilities:</w:t>
      </w:r>
    </w:p>
    <w:p w14:paraId="24E26325" w14:textId="77777777" w:rsidR="008B0B17" w:rsidRDefault="008B0B17" w:rsidP="000801B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Courteously greets all visitors.</w:t>
      </w:r>
    </w:p>
    <w:p w14:paraId="66BC0C91" w14:textId="77777777" w:rsidR="00082836" w:rsidRDefault="00082836" w:rsidP="00082836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Provides advice, comfort, and other moral support to families and friends of deceased.  </w:t>
      </w:r>
    </w:p>
    <w:p w14:paraId="586B9E00" w14:textId="59BED0A5" w:rsidR="00B92CF0" w:rsidRDefault="00B92CF0" w:rsidP="00B92CF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Provides guidance to families and friends of the deceased regarding ways to make charitable donations in honor of their loved ones.</w:t>
      </w:r>
    </w:p>
    <w:p w14:paraId="414BC616" w14:textId="77777777" w:rsidR="00B92CF0" w:rsidRDefault="00B92CF0" w:rsidP="000801B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Transports deceased body to the funeral home from hospitals, homes, or other locations.</w:t>
      </w:r>
    </w:p>
    <w:p w14:paraId="2F191934" w14:textId="671C3C8C" w:rsidR="00B92CF0" w:rsidRDefault="00B92CF0" w:rsidP="000801B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Obtains burial permits for the families and registers deaths with appropriate agencies.</w:t>
      </w:r>
    </w:p>
    <w:p w14:paraId="677AF799" w14:textId="162F493B" w:rsidR="000801B9" w:rsidRDefault="000801B9" w:rsidP="000801B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Directs and leads mourners to and from rooms or chapels where services, visitations, and wakes are being held.</w:t>
      </w:r>
    </w:p>
    <w:p w14:paraId="29AC03CD" w14:textId="2A7CBC75" w:rsidR="00870845" w:rsidRDefault="0046159B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Assists </w:t>
      </w:r>
      <w:r w:rsidR="00870845">
        <w:rPr>
          <w:color w:val="auto"/>
        </w:rPr>
        <w:t xml:space="preserve">mourners as they enter and exit limousines, </w:t>
      </w:r>
      <w:r w:rsidR="000801B9">
        <w:rPr>
          <w:color w:val="auto"/>
        </w:rPr>
        <w:t xml:space="preserve">funeral </w:t>
      </w:r>
      <w:r w:rsidR="00870845">
        <w:rPr>
          <w:color w:val="auto"/>
        </w:rPr>
        <w:t>vehicles, or other forms of transportation.</w:t>
      </w:r>
    </w:p>
    <w:p w14:paraId="4E99772F" w14:textId="77777777" w:rsidR="00B92CF0" w:rsidRDefault="00B92CF0" w:rsidP="00B92CF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Oversees processions and assists with cemetery parking as needed.</w:t>
      </w:r>
    </w:p>
    <w:p w14:paraId="3C568BE3" w14:textId="536E6EB2" w:rsidR="00B92CF0" w:rsidRDefault="00B92CF0" w:rsidP="00B92CF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Acts as pallbearer when necessary.</w:t>
      </w:r>
    </w:p>
    <w:p w14:paraId="471A9E99" w14:textId="3A1B3C0D" w:rsidR="00870845" w:rsidRDefault="00870845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Closes casket at predetermined time during the service.</w:t>
      </w:r>
    </w:p>
    <w:p w14:paraId="38A21473" w14:textId="12A29A38" w:rsidR="00870845" w:rsidRDefault="00870845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Assists with </w:t>
      </w:r>
      <w:r w:rsidR="0097798F">
        <w:rPr>
          <w:color w:val="auto"/>
        </w:rPr>
        <w:t>cremations</w:t>
      </w:r>
      <w:r>
        <w:rPr>
          <w:color w:val="auto"/>
        </w:rPr>
        <w:t xml:space="preserve"> </w:t>
      </w:r>
      <w:r w:rsidR="00CA06BF">
        <w:rPr>
          <w:color w:val="auto"/>
        </w:rPr>
        <w:t>and</w:t>
      </w:r>
      <w:r>
        <w:rPr>
          <w:color w:val="auto"/>
        </w:rPr>
        <w:t xml:space="preserve"> </w:t>
      </w:r>
      <w:r w:rsidR="008B0B17">
        <w:rPr>
          <w:color w:val="auto"/>
        </w:rPr>
        <w:t xml:space="preserve">with </w:t>
      </w:r>
      <w:r>
        <w:rPr>
          <w:color w:val="auto"/>
        </w:rPr>
        <w:t xml:space="preserve">the processing and packaging of cremated remains as necessary.   </w:t>
      </w:r>
    </w:p>
    <w:p w14:paraId="40138558" w14:textId="77777777" w:rsidR="00870845" w:rsidRDefault="00870845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Delivers and places floral </w:t>
      </w:r>
      <w:r w:rsidR="0097798F">
        <w:rPr>
          <w:color w:val="auto"/>
        </w:rPr>
        <w:t>arrangements</w:t>
      </w:r>
      <w:r>
        <w:rPr>
          <w:color w:val="auto"/>
        </w:rPr>
        <w:t xml:space="preserve"> with the family of the </w:t>
      </w:r>
      <w:r w:rsidR="0097798F">
        <w:rPr>
          <w:color w:val="auto"/>
        </w:rPr>
        <w:t>deceased</w:t>
      </w:r>
      <w:r>
        <w:rPr>
          <w:color w:val="auto"/>
        </w:rPr>
        <w:t>.</w:t>
      </w:r>
    </w:p>
    <w:p w14:paraId="3B1DA0BC" w14:textId="77777777" w:rsidR="00082836" w:rsidRDefault="00082836" w:rsidP="00082836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Assists the funeral director in preparing administrative documents and ensuring reports are created, maintained, and filed as directed.</w:t>
      </w:r>
    </w:p>
    <w:p w14:paraId="3E5FF804" w14:textId="77777777" w:rsidR="003E3FDC" w:rsidRPr="00305A8E" w:rsidRDefault="003E3FDC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Perform</w:t>
      </w:r>
      <w:r w:rsidR="00E2725F">
        <w:rPr>
          <w:color w:val="auto"/>
        </w:rPr>
        <w:t>s</w:t>
      </w:r>
      <w:r>
        <w:rPr>
          <w:color w:val="auto"/>
        </w:rPr>
        <w:t xml:space="preserve"> other related duties as assigned. </w:t>
      </w:r>
    </w:p>
    <w:p w14:paraId="02BA7CE9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4756A6C0" w14:textId="77777777" w:rsidR="00FC7DD3" w:rsidRDefault="00FC7DD3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verbal and written communication skills.</w:t>
      </w:r>
      <w:r w:rsidRPr="009618A1">
        <w:rPr>
          <w:color w:val="auto"/>
        </w:rPr>
        <w:t xml:space="preserve"> </w:t>
      </w:r>
    </w:p>
    <w:p w14:paraId="710C3DAA" w14:textId="77777777" w:rsidR="005B1480" w:rsidRDefault="005B1480" w:rsidP="005B148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Keen social awareness and integrity. </w:t>
      </w:r>
    </w:p>
    <w:p w14:paraId="7DA69C5D" w14:textId="77777777" w:rsidR="005B1480" w:rsidRDefault="005B1480" w:rsidP="005B148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Excellent understanding of customer service.  </w:t>
      </w:r>
    </w:p>
    <w:p w14:paraId="6247DEC1" w14:textId="77777777" w:rsidR="00FC7DD3" w:rsidRDefault="00FC7DD3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Proficient in Microsoft Office Suite or related software.  </w:t>
      </w:r>
    </w:p>
    <w:p w14:paraId="7A397C22" w14:textId="0C086B37" w:rsidR="00870845" w:rsidRDefault="00870845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Detail-oriented</w:t>
      </w:r>
      <w:r w:rsidR="005B1480">
        <w:rPr>
          <w:color w:val="auto"/>
        </w:rPr>
        <w:t xml:space="preserve">, particularly with </w:t>
      </w:r>
      <w:r>
        <w:rPr>
          <w:color w:val="auto"/>
        </w:rPr>
        <w:t xml:space="preserve">documents and </w:t>
      </w:r>
      <w:r w:rsidR="0097798F">
        <w:rPr>
          <w:color w:val="auto"/>
        </w:rPr>
        <w:t>arrangements</w:t>
      </w:r>
      <w:r>
        <w:rPr>
          <w:color w:val="auto"/>
        </w:rPr>
        <w:t>.</w:t>
      </w:r>
    </w:p>
    <w:p w14:paraId="0A5C2562" w14:textId="77777777" w:rsidR="00870845" w:rsidRDefault="00870845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Ability to neatly arrange flowers at the funeral home and burial site. </w:t>
      </w:r>
    </w:p>
    <w:p w14:paraId="6215BDCF" w14:textId="77777777" w:rsidR="001427D0" w:rsidRPr="001427D0" w:rsidRDefault="001427D0" w:rsidP="001427D0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20852A18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Education and Experience:</w:t>
      </w:r>
    </w:p>
    <w:p w14:paraId="2FACA32D" w14:textId="11116E29" w:rsidR="00870845" w:rsidRDefault="00870845" w:rsidP="00FC7DD3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High </w:t>
      </w:r>
      <w:r w:rsidR="001427D0">
        <w:rPr>
          <w:color w:val="auto"/>
        </w:rPr>
        <w:t>s</w:t>
      </w:r>
      <w:r>
        <w:rPr>
          <w:color w:val="auto"/>
        </w:rPr>
        <w:t xml:space="preserve">chool </w:t>
      </w:r>
      <w:r w:rsidR="001427D0">
        <w:rPr>
          <w:color w:val="auto"/>
        </w:rPr>
        <w:t>d</w:t>
      </w:r>
      <w:r>
        <w:rPr>
          <w:color w:val="auto"/>
        </w:rPr>
        <w:t>iploma or equivalent required.</w:t>
      </w:r>
    </w:p>
    <w:p w14:paraId="0CFCC1A1" w14:textId="2ECA85F3" w:rsidR="00FC7DD3" w:rsidRDefault="00870845" w:rsidP="00FC7DD3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lastRenderedPageBreak/>
        <w:t>Valid driver’s license</w:t>
      </w:r>
      <w:r w:rsidR="00D24794">
        <w:rPr>
          <w:color w:val="auto"/>
        </w:rPr>
        <w:t xml:space="preserve">, including any special endorsement that may be necessary </w:t>
      </w:r>
      <w:r>
        <w:rPr>
          <w:color w:val="auto"/>
        </w:rPr>
        <w:t>to operate vehicles used to transport caskets.</w:t>
      </w:r>
    </w:p>
    <w:p w14:paraId="122E381A" w14:textId="77777777" w:rsidR="001427D0" w:rsidRDefault="001427D0" w:rsidP="001427D0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579CED84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3A50CB5A" w14:textId="77777777" w:rsidR="00870845" w:rsidRPr="00870845" w:rsidRDefault="009618A1" w:rsidP="00870845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Prolonged periods </w:t>
      </w:r>
      <w:r w:rsidR="00870845">
        <w:rPr>
          <w:color w:val="auto"/>
        </w:rPr>
        <w:t>of standing may be required.</w:t>
      </w:r>
    </w:p>
    <w:p w14:paraId="489612D6" w14:textId="34195A48" w:rsidR="00305A8E" w:rsidRPr="00A5740B" w:rsidRDefault="009618A1" w:rsidP="00A5740B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Must be able to </w:t>
      </w:r>
      <w:r w:rsidR="00A5740B">
        <w:rPr>
          <w:color w:val="auto"/>
        </w:rPr>
        <w:t xml:space="preserve">lift up to </w:t>
      </w:r>
      <w:r w:rsidR="008E54FB">
        <w:rPr>
          <w:color w:val="auto"/>
        </w:rPr>
        <w:t>50</w:t>
      </w:r>
      <w:r w:rsidR="00A5740B">
        <w:rPr>
          <w:color w:val="auto"/>
        </w:rPr>
        <w:t xml:space="preserve"> pounds at times. </w:t>
      </w:r>
    </w:p>
    <w:p w14:paraId="405D7F19" w14:textId="77777777" w:rsidR="007929C9" w:rsidRPr="009F4E3C" w:rsidRDefault="007929C9" w:rsidP="00EC0478">
      <w:pPr>
        <w:spacing w:after="160" w:line="259" w:lineRule="auto"/>
        <w:ind w:left="360"/>
        <w:rPr>
          <w:color w:val="auto"/>
        </w:rPr>
      </w:pPr>
    </w:p>
    <w:p w14:paraId="5DE1B660" w14:textId="77777777" w:rsidR="003747A7" w:rsidRDefault="003747A7"/>
    <w:sectPr w:rsidR="0037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54A50"/>
    <w:rsid w:val="000801B9"/>
    <w:rsid w:val="00082836"/>
    <w:rsid w:val="001427D0"/>
    <w:rsid w:val="001650CF"/>
    <w:rsid w:val="00305A8E"/>
    <w:rsid w:val="00327EBF"/>
    <w:rsid w:val="00361883"/>
    <w:rsid w:val="003747A7"/>
    <w:rsid w:val="00376EA9"/>
    <w:rsid w:val="003D39F9"/>
    <w:rsid w:val="003E29A0"/>
    <w:rsid w:val="003E2DE3"/>
    <w:rsid w:val="003E3FDC"/>
    <w:rsid w:val="0042282C"/>
    <w:rsid w:val="0046159B"/>
    <w:rsid w:val="00500889"/>
    <w:rsid w:val="0051756E"/>
    <w:rsid w:val="00553B1E"/>
    <w:rsid w:val="00594635"/>
    <w:rsid w:val="005B1480"/>
    <w:rsid w:val="005D25DC"/>
    <w:rsid w:val="005F31BC"/>
    <w:rsid w:val="006B09D9"/>
    <w:rsid w:val="00791BB2"/>
    <w:rsid w:val="007929C9"/>
    <w:rsid w:val="007F75F9"/>
    <w:rsid w:val="00835BB5"/>
    <w:rsid w:val="00870845"/>
    <w:rsid w:val="008B0B17"/>
    <w:rsid w:val="008C5D3F"/>
    <w:rsid w:val="008E54FB"/>
    <w:rsid w:val="009477B6"/>
    <w:rsid w:val="009618A1"/>
    <w:rsid w:val="0097798F"/>
    <w:rsid w:val="00986DA1"/>
    <w:rsid w:val="009F4E3C"/>
    <w:rsid w:val="00A5740B"/>
    <w:rsid w:val="00AF6CCB"/>
    <w:rsid w:val="00B6367A"/>
    <w:rsid w:val="00B92CF0"/>
    <w:rsid w:val="00BF699D"/>
    <w:rsid w:val="00C14482"/>
    <w:rsid w:val="00CA06BF"/>
    <w:rsid w:val="00CF2684"/>
    <w:rsid w:val="00D24794"/>
    <w:rsid w:val="00D40968"/>
    <w:rsid w:val="00D83098"/>
    <w:rsid w:val="00E118BE"/>
    <w:rsid w:val="00E2725F"/>
    <w:rsid w:val="00E447DF"/>
    <w:rsid w:val="00E970DF"/>
    <w:rsid w:val="00EC0478"/>
    <w:rsid w:val="00F15D9D"/>
    <w:rsid w:val="00FC7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87B943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UC5APVKEY7YA-1616769135-1339</_dlc_DocId>
    <_dlc_DocIdUrl xmlns="9e35c72e-853b-4481-acd9-8b56c994845b">
      <Url>https://edit.shrm.org/ResourcesAndTools/tools-and-samples/job-descriptions/_layouts/15/DocIdRedir.aspx?ID=UC5APVKEY7YA-1616769135-1339</Url>
      <Description>UC5APVKEY7YA-1616769135-1339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A2FAF498-1A41-4BF6-95AC-878083F90D5B}"/>
</file>

<file path=customXml/itemProps2.xml><?xml version="1.0" encoding="utf-8"?>
<ds:datastoreItem xmlns:ds="http://schemas.openxmlformats.org/officeDocument/2006/customXml" ds:itemID="{F6394F92-83AD-4238-A385-AE2E802FC324}"/>
</file>

<file path=customXml/itemProps3.xml><?xml version="1.0" encoding="utf-8"?>
<ds:datastoreItem xmlns:ds="http://schemas.openxmlformats.org/officeDocument/2006/customXml" ds:itemID="{22DEDF1F-D28B-40A7-9F47-9EEFB6F44CB3}"/>
</file>

<file path=customXml/itemProps4.xml><?xml version="1.0" encoding="utf-8"?>
<ds:datastoreItem xmlns:ds="http://schemas.openxmlformats.org/officeDocument/2006/customXml" ds:itemID="{E0F57313-3B86-464B-B1FD-6D88DA2DF62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314</Words>
  <Characters>1795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7</cp:revision>
  <dcterms:created xsi:type="dcterms:W3CDTF">2019-04-18T18:29:00Z</dcterms:created>
  <dcterms:modified xsi:type="dcterms:W3CDTF">2019-08-22T00:40:00Z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3b16536a-7e3b-48c7-a3c4-e2d6a1c272bc</vt:lpwstr>
  </property>
  <property fmtid="{D5CDD505-2E9C-101B-9397-08002B2CF9AE}" pid="4" name="Order">
    <vt:r8>133900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