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44BF46" w14:textId="1D35DFB7" w:rsidR="009618A1" w:rsidRDefault="00B23CD9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796AB40C" w14:textId="53C104EE" w:rsidR="009618A1" w:rsidRPr="00E118BE" w:rsidRDefault="009618A1" w:rsidP="009618A1">
      <w:pPr>
        <w:rPr>
          <w:color w:val="auto"/>
        </w:rPr>
      </w:pPr>
      <w:r w:rsidRPr="00E118BE">
        <w:rPr>
          <w:color w:val="auto"/>
        </w:rPr>
        <w:t>The</w:t>
      </w:r>
      <w:r w:rsidR="00BD0FC0">
        <w:rPr>
          <w:color w:val="auto"/>
        </w:rPr>
        <w:t xml:space="preserve"> Senior Telecommunications Analyst </w:t>
      </w:r>
      <w:r w:rsidR="00ED5EFE">
        <w:rPr>
          <w:color w:val="auto"/>
        </w:rPr>
        <w:t xml:space="preserve">will </w:t>
      </w:r>
      <w:r w:rsidR="00BD0FC0">
        <w:rPr>
          <w:color w:val="auto"/>
        </w:rPr>
        <w:t xml:space="preserve">improve productivity and minimize costs by coordinating the planning, administration, and implementation of telecommunications services throughout the company.   </w:t>
      </w:r>
    </w:p>
    <w:p w14:paraId="0D8A257A" w14:textId="77777777" w:rsidR="007929C9" w:rsidRPr="009F4E3C" w:rsidRDefault="007929C9" w:rsidP="007929C9">
      <w:pPr>
        <w:rPr>
          <w:color w:val="auto"/>
        </w:rPr>
      </w:pPr>
    </w:p>
    <w:p w14:paraId="07CC6934" w14:textId="77777777" w:rsidR="003E29A0" w:rsidRPr="003E29A0" w:rsidRDefault="003E29A0" w:rsidP="003E29A0">
      <w:pPr>
        <w:pStyle w:val="Heading1"/>
        <w:spacing w:before="0" w:after="0" w:line="240" w:lineRule="auto"/>
        <w:rPr>
          <w:i/>
          <w:color w:val="auto"/>
          <w:sz w:val="22"/>
        </w:rPr>
      </w:pPr>
      <w:r>
        <w:rPr>
          <w:i/>
          <w:color w:val="auto"/>
          <w:sz w:val="22"/>
        </w:rPr>
        <w:t>Supervisory Responsibilities:</w:t>
      </w:r>
    </w:p>
    <w:p w14:paraId="6F5D21CC" w14:textId="12F2F6B2" w:rsidR="00ED5EFE" w:rsidRDefault="00CF53C0" w:rsidP="00C51971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May provide </w:t>
      </w:r>
      <w:r w:rsidR="00C51971">
        <w:rPr>
          <w:color w:val="auto"/>
        </w:rPr>
        <w:t xml:space="preserve">job </w:t>
      </w:r>
      <w:r>
        <w:rPr>
          <w:color w:val="auto"/>
        </w:rPr>
        <w:t xml:space="preserve">training and assistance to </w:t>
      </w:r>
      <w:r w:rsidR="00C51971">
        <w:rPr>
          <w:color w:val="auto"/>
        </w:rPr>
        <w:t xml:space="preserve">junior telecommunications analysts, staff, and contractors. </w:t>
      </w:r>
    </w:p>
    <w:p w14:paraId="5CA8BA4B" w14:textId="62E66F3E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4469A4ED" w14:textId="589301CE" w:rsidR="00625627" w:rsidRDefault="00457AE8" w:rsidP="005070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Collaborates with customer support</w:t>
      </w:r>
      <w:r w:rsidR="008B4338">
        <w:rPr>
          <w:color w:val="auto"/>
        </w:rPr>
        <w:t xml:space="preserve">, sales, and other client-facing teams to assess </w:t>
      </w:r>
      <w:r w:rsidR="00DA434A">
        <w:rPr>
          <w:color w:val="auto"/>
        </w:rPr>
        <w:t>current and future telecommunication</w:t>
      </w:r>
      <w:r w:rsidR="00562762">
        <w:rPr>
          <w:color w:val="auto"/>
        </w:rPr>
        <w:t xml:space="preserve"> system </w:t>
      </w:r>
      <w:r w:rsidR="00DA434A">
        <w:rPr>
          <w:color w:val="auto"/>
        </w:rPr>
        <w:t>needs</w:t>
      </w:r>
      <w:r w:rsidR="00625627">
        <w:rPr>
          <w:color w:val="auto"/>
        </w:rPr>
        <w:t>.</w:t>
      </w:r>
    </w:p>
    <w:p w14:paraId="27B778AA" w14:textId="11CF1BF1" w:rsidR="00AC36DD" w:rsidRDefault="00AC36DD" w:rsidP="00AC36DD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Provides and/or coordinates technical assistance, maintenance, and repairs; resolves operational problems while minimizing system downtime and service interruption.</w:t>
      </w:r>
    </w:p>
    <w:p w14:paraId="1B166E6C" w14:textId="4604140E" w:rsidR="00EA54AE" w:rsidRDefault="00625627" w:rsidP="005070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Identifies and implements or recommends improvements and enhancements to hardware</w:t>
      </w:r>
      <w:r w:rsidR="00EA54AE">
        <w:rPr>
          <w:color w:val="auto"/>
        </w:rPr>
        <w:t>, software, and service packages.</w:t>
      </w:r>
    </w:p>
    <w:p w14:paraId="07240D42" w14:textId="373E6F4D" w:rsidR="00830438" w:rsidRDefault="00830438" w:rsidP="005070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Researches and recommends </w:t>
      </w:r>
      <w:r w:rsidR="000A7932">
        <w:rPr>
          <w:color w:val="auto"/>
        </w:rPr>
        <w:t xml:space="preserve">cost-effective </w:t>
      </w:r>
      <w:r w:rsidR="00037C24">
        <w:rPr>
          <w:color w:val="auto"/>
        </w:rPr>
        <w:t xml:space="preserve">upgrades to and replacements for telecommunications </w:t>
      </w:r>
      <w:r>
        <w:rPr>
          <w:color w:val="auto"/>
        </w:rPr>
        <w:t>hardware systems and software packages</w:t>
      </w:r>
      <w:r w:rsidR="00037C24">
        <w:rPr>
          <w:color w:val="auto"/>
        </w:rPr>
        <w:t>.</w:t>
      </w:r>
    </w:p>
    <w:p w14:paraId="049081FA" w14:textId="44A5AA4A" w:rsidR="00D31BCA" w:rsidRDefault="00D31BCA" w:rsidP="005070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Identifies </w:t>
      </w:r>
      <w:r w:rsidR="007637E6">
        <w:rPr>
          <w:color w:val="auto"/>
        </w:rPr>
        <w:t xml:space="preserve">telecommunications </w:t>
      </w:r>
      <w:r>
        <w:rPr>
          <w:color w:val="auto"/>
        </w:rPr>
        <w:t xml:space="preserve">cost-control measures and </w:t>
      </w:r>
      <w:r w:rsidR="007637E6">
        <w:rPr>
          <w:color w:val="auto"/>
        </w:rPr>
        <w:t xml:space="preserve">network </w:t>
      </w:r>
      <w:r>
        <w:rPr>
          <w:color w:val="auto"/>
        </w:rPr>
        <w:t>improvements; implements changes and/or makes recommendations to management.</w:t>
      </w:r>
    </w:p>
    <w:p w14:paraId="5A49734A" w14:textId="3F89D31E" w:rsidR="00ED5EFE" w:rsidRPr="000A7932" w:rsidRDefault="003E3FDC" w:rsidP="000A793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E2725F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683F680A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7EAAB249" w14:textId="77777777" w:rsidR="004B4B3C" w:rsidRDefault="004B4B3C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telecommunications services, systems, and networks.</w:t>
      </w:r>
    </w:p>
    <w:p w14:paraId="6DB0A7E6" w14:textId="77777777" w:rsidR="004B4B3C" w:rsidRDefault="004B4B3C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analytical and problem-solving skills.</w:t>
      </w:r>
    </w:p>
    <w:p w14:paraId="63873494" w14:textId="60DF32E7" w:rsidR="00FC7DD3" w:rsidRDefault="00FC7DD3" w:rsidP="00FC7DD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verbal and written communication skills.</w:t>
      </w:r>
    </w:p>
    <w:p w14:paraId="34A1716B" w14:textId="77777777" w:rsidR="004B4B3C" w:rsidRDefault="004B4B3C" w:rsidP="004B4B3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read and comprehend diagrams.  </w:t>
      </w:r>
    </w:p>
    <w:p w14:paraId="07066E58" w14:textId="759DB257" w:rsidR="007929C9" w:rsidRPr="004B4B3C" w:rsidRDefault="00FC7DD3" w:rsidP="004B4B3C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Proficient </w:t>
      </w:r>
      <w:r w:rsidR="000A7932">
        <w:rPr>
          <w:color w:val="auto"/>
        </w:rPr>
        <w:t>with</w:t>
      </w:r>
      <w:r>
        <w:rPr>
          <w:color w:val="auto"/>
        </w:rPr>
        <w:t xml:space="preserve"> Microsoft Office Suite or related software.</w:t>
      </w:r>
    </w:p>
    <w:p w14:paraId="3C8BA0EE" w14:textId="77777777" w:rsidR="00ED5EFE" w:rsidRPr="00ED5EFE" w:rsidRDefault="00ED5EFE" w:rsidP="00ED5EFE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1CC3D2E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1F7FA757" w14:textId="004C5039" w:rsidR="00FC7DD3" w:rsidRDefault="005070FF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Bachelor’s </w:t>
      </w:r>
      <w:r w:rsidR="00ED5EFE">
        <w:rPr>
          <w:color w:val="auto"/>
        </w:rPr>
        <w:t>d</w:t>
      </w:r>
      <w:r>
        <w:rPr>
          <w:color w:val="auto"/>
        </w:rPr>
        <w:t>egree in related field required.</w:t>
      </w:r>
    </w:p>
    <w:p w14:paraId="7F4374E4" w14:textId="53A9ACD7" w:rsidR="005070FF" w:rsidRDefault="005070FF" w:rsidP="00FC7DD3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At least two years of related experience required. </w:t>
      </w:r>
    </w:p>
    <w:p w14:paraId="2F58A0E7" w14:textId="77777777" w:rsidR="00ED5EFE" w:rsidRDefault="00ED5EFE" w:rsidP="00ED5EFE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9E8492F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3F4C81BE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751A1E8D" w14:textId="77777777" w:rsidR="00305A8E" w:rsidRPr="00A5740B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061300D6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2213BDBA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37C24"/>
    <w:rsid w:val="00077D3C"/>
    <w:rsid w:val="000A7932"/>
    <w:rsid w:val="00305A8E"/>
    <w:rsid w:val="00361883"/>
    <w:rsid w:val="003747A7"/>
    <w:rsid w:val="00376EA9"/>
    <w:rsid w:val="003D39F9"/>
    <w:rsid w:val="003E29A0"/>
    <w:rsid w:val="003E2DE3"/>
    <w:rsid w:val="003E3FDC"/>
    <w:rsid w:val="00405599"/>
    <w:rsid w:val="00457AE8"/>
    <w:rsid w:val="00470D77"/>
    <w:rsid w:val="004B4B3C"/>
    <w:rsid w:val="00500889"/>
    <w:rsid w:val="005070FF"/>
    <w:rsid w:val="00537AE4"/>
    <w:rsid w:val="00562762"/>
    <w:rsid w:val="00574D90"/>
    <w:rsid w:val="00594046"/>
    <w:rsid w:val="00594635"/>
    <w:rsid w:val="00625627"/>
    <w:rsid w:val="006B09D9"/>
    <w:rsid w:val="007637E6"/>
    <w:rsid w:val="007667B3"/>
    <w:rsid w:val="00791BB2"/>
    <w:rsid w:val="007929C9"/>
    <w:rsid w:val="007A1085"/>
    <w:rsid w:val="007F75F9"/>
    <w:rsid w:val="00830438"/>
    <w:rsid w:val="008B4338"/>
    <w:rsid w:val="009618A1"/>
    <w:rsid w:val="00986DA1"/>
    <w:rsid w:val="009F4B81"/>
    <w:rsid w:val="009F4E3C"/>
    <w:rsid w:val="00A5740B"/>
    <w:rsid w:val="00AA0530"/>
    <w:rsid w:val="00AC36DD"/>
    <w:rsid w:val="00B23CD9"/>
    <w:rsid w:val="00BD0FC0"/>
    <w:rsid w:val="00BF2BA4"/>
    <w:rsid w:val="00C14482"/>
    <w:rsid w:val="00C51971"/>
    <w:rsid w:val="00C61651"/>
    <w:rsid w:val="00CA3B27"/>
    <w:rsid w:val="00CC1DF0"/>
    <w:rsid w:val="00CF53C0"/>
    <w:rsid w:val="00D31BCA"/>
    <w:rsid w:val="00D40968"/>
    <w:rsid w:val="00D83098"/>
    <w:rsid w:val="00D87BB2"/>
    <w:rsid w:val="00DA434A"/>
    <w:rsid w:val="00E118BE"/>
    <w:rsid w:val="00E2725F"/>
    <w:rsid w:val="00EA54AE"/>
    <w:rsid w:val="00EC0478"/>
    <w:rsid w:val="00ED5EFE"/>
    <w:rsid w:val="00F373AB"/>
    <w:rsid w:val="00FC7DD3"/>
    <w:rsid w:val="00FE0E07"/>
    <w:rsid w:val="00FF6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3B60C6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UC5APVKEY7YA-1616769135-1813</_dlc_DocId>
    <_dlc_DocIdUrl xmlns="9e35c72e-853b-4481-acd9-8b56c994845b">
      <Url>https://edit.shrm.org/ResourcesAndTools/tools-and-samples/job-descriptions/_layouts/15/DocIdRedir.aspx?ID=UC5APVKEY7YA-1616769135-1813</Url>
      <Description>UC5APVKEY7YA-1616769135-1813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5CA00685-DCC1-4005-A023-56432B35ECBF}"/>
</file>

<file path=customXml/itemProps2.xml><?xml version="1.0" encoding="utf-8"?>
<ds:datastoreItem xmlns:ds="http://schemas.openxmlformats.org/officeDocument/2006/customXml" ds:itemID="{5FDAAB54-4C99-41EB-A626-B66FBC964B51}"/>
</file>

<file path=customXml/itemProps3.xml><?xml version="1.0" encoding="utf-8"?>
<ds:datastoreItem xmlns:ds="http://schemas.openxmlformats.org/officeDocument/2006/customXml" ds:itemID="{94B42ADA-BB16-4074-86DE-279D9A531937}"/>
</file>

<file path=customXml/itemProps4.xml><?xml version="1.0" encoding="utf-8"?>
<ds:datastoreItem xmlns:ds="http://schemas.openxmlformats.org/officeDocument/2006/customXml" ds:itemID="{AA1E2616-2AAB-4013-9D6E-CD0043F6D6C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5</cp:revision>
  <dcterms:created xsi:type="dcterms:W3CDTF">2019-05-09T19:54:00Z</dcterms:created>
  <dcterms:modified xsi:type="dcterms:W3CDTF">2019-08-22T00:43:00Z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c1dec6e7-d18d-48b1-890a-3866e77bc92c</vt:lpwstr>
  </property>
  <property fmtid="{D5CDD505-2E9C-101B-9397-08002B2CF9AE}" pid="4" name="Order">
    <vt:r8>181300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